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81" w:rsidRDefault="00A009E8" w:rsidP="00A009E8">
      <w:pPr>
        <w:jc w:val="center"/>
        <w:rPr>
          <w:b/>
          <w:u w:val="single"/>
        </w:rPr>
      </w:pPr>
      <w:r>
        <w:rPr>
          <w:b/>
          <w:u w:val="single"/>
        </w:rPr>
        <w:t>Insertar y dar formato</w:t>
      </w:r>
    </w:p>
    <w:p w:rsidR="007F1F47" w:rsidRDefault="00A009E8" w:rsidP="00A009E8">
      <w:r>
        <w:t>Esta actividad es para aprender a utilizar las herramientas de la pestaña INSERTAR.  Para comenzar deberás insertar flechas en la imagen a las herramientas que aparecen en este listado</w:t>
      </w:r>
      <w:r w:rsidR="007F1F47">
        <w:t xml:space="preserve">  y escribir el nombre de la herramienta en uno de los cuadros de texto que rodean la imagen.</w:t>
      </w:r>
    </w:p>
    <w:p w:rsidR="00A009E8" w:rsidRDefault="007F1F47" w:rsidP="00A009E8">
      <w:r>
        <w:t xml:space="preserve">Luego, deberás </w:t>
      </w:r>
      <w:r w:rsidR="00A009E8">
        <w:t xml:space="preserve">descubrir para qué sirve cada una de estas herramientas para </w:t>
      </w:r>
      <w:r>
        <w:t>c</w:t>
      </w:r>
      <w:r w:rsidR="00A009E8">
        <w:t xml:space="preserve">ontarlo por escrito en el cuadro.  </w:t>
      </w:r>
    </w:p>
    <w:p w:rsidR="00A009E8" w:rsidRDefault="007F1F47" w:rsidP="00A009E8">
      <w:r w:rsidRPr="002B1BB4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4.3pt;margin-top:7.5pt;width:175.9pt;height:33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30" type="#_x0000_t202" style="position:absolute;margin-left:-61.5pt;margin-top:7.5pt;width:175.95pt;height:33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A009E8" w:rsidRDefault="007F1F47" w:rsidP="00A009E8">
      <w:r>
        <w:rPr>
          <w:noProof/>
          <w:lang w:eastAsia="es-AR"/>
        </w:rPr>
        <w:pict>
          <v:shape id="_x0000_s1029" type="#_x0000_t202" style="position:absolute;margin-left:109.8pt;margin-top:24.05pt;width:175.95pt;height:33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834390</wp:posOffset>
            </wp:positionV>
            <wp:extent cx="5734050" cy="1066800"/>
            <wp:effectExtent l="1905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9E8" w:rsidRDefault="00A009E8" w:rsidP="00A009E8"/>
    <w:p w:rsidR="00A009E8" w:rsidRDefault="007F1F47" w:rsidP="00A009E8">
      <w:r>
        <w:rPr>
          <w:noProof/>
          <w:lang w:eastAsia="es-AR"/>
        </w:rPr>
        <w:pict>
          <v:shape id="_x0000_s1032" type="#_x0000_t202" style="position:absolute;margin-left:273.3pt;margin-top:115.7pt;width:175.95pt;height:33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7" type="#_x0000_t202" style="position:absolute;margin-left:-55.95pt;margin-top:115.3pt;width:175.95pt;height:33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7F1F47" w:rsidRDefault="007F1F47" w:rsidP="00A009E8"/>
    <w:p w:rsidR="007F1F47" w:rsidRDefault="007F1F47" w:rsidP="00A009E8"/>
    <w:p w:rsidR="007F1F47" w:rsidRDefault="007F1F47" w:rsidP="00A009E8">
      <w:r>
        <w:rPr>
          <w:noProof/>
          <w:lang w:eastAsia="es-AR"/>
        </w:rPr>
        <w:pict>
          <v:shape id="_x0000_s1031" type="#_x0000_t202" style="position:absolute;margin-left:234.4pt;margin-top:5.8pt;width:175.95pt;height:33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28" type="#_x0000_t202" style="position:absolute;margin-left:-1.95pt;margin-top:5.8pt;width:175.95pt;height:33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7F1F47" w:rsidRDefault="007F1F47" w:rsidP="007F1F47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7F1F47" w:rsidRDefault="007F1F47" w:rsidP="00A009E8"/>
    <w:p w:rsidR="00A009E8" w:rsidRDefault="00A009E8" w:rsidP="00A009E8"/>
    <w:tbl>
      <w:tblPr>
        <w:tblStyle w:val="Tablaconcuadrcula"/>
        <w:tblW w:w="0" w:type="auto"/>
        <w:tblLook w:val="04A0"/>
      </w:tblPr>
      <w:tblGrid>
        <w:gridCol w:w="2943"/>
        <w:gridCol w:w="6035"/>
      </w:tblGrid>
      <w:tr w:rsidR="00A009E8" w:rsidTr="00A009E8">
        <w:tc>
          <w:tcPr>
            <w:tcW w:w="2943" w:type="dxa"/>
          </w:tcPr>
          <w:p w:rsidR="00A009E8" w:rsidRPr="00A009E8" w:rsidRDefault="00A009E8" w:rsidP="00A009E8">
            <w:pPr>
              <w:jc w:val="center"/>
              <w:rPr>
                <w:b/>
                <w:sz w:val="28"/>
              </w:rPr>
            </w:pPr>
            <w:r w:rsidRPr="00A009E8">
              <w:rPr>
                <w:b/>
                <w:sz w:val="28"/>
              </w:rPr>
              <w:t>HERRAMIENTA</w:t>
            </w:r>
          </w:p>
        </w:tc>
        <w:tc>
          <w:tcPr>
            <w:tcW w:w="6035" w:type="dxa"/>
          </w:tcPr>
          <w:p w:rsidR="00A009E8" w:rsidRPr="00A009E8" w:rsidRDefault="00A009E8" w:rsidP="00A009E8">
            <w:pPr>
              <w:jc w:val="center"/>
              <w:rPr>
                <w:b/>
              </w:rPr>
            </w:pPr>
            <w:r w:rsidRPr="00A009E8">
              <w:rPr>
                <w:b/>
                <w:sz w:val="28"/>
              </w:rPr>
              <w:t>FUNCIÓN</w:t>
            </w:r>
          </w:p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TABLA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IMAGEN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IMÁGENES PREDISEÑADAS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FORMAS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NÚMERO DE PÁGINA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CUADRO DE TEXTO</w:t>
            </w:r>
          </w:p>
        </w:tc>
        <w:tc>
          <w:tcPr>
            <w:tcW w:w="6035" w:type="dxa"/>
          </w:tcPr>
          <w:p w:rsidR="00A009E8" w:rsidRDefault="00A009E8" w:rsidP="00A009E8"/>
        </w:tc>
      </w:tr>
      <w:tr w:rsidR="00A009E8" w:rsidTr="00A009E8">
        <w:tc>
          <w:tcPr>
            <w:tcW w:w="2943" w:type="dxa"/>
          </w:tcPr>
          <w:p w:rsidR="00A009E8" w:rsidRDefault="00A009E8" w:rsidP="00A009E8">
            <w:r>
              <w:t>WORDART</w:t>
            </w:r>
          </w:p>
        </w:tc>
        <w:tc>
          <w:tcPr>
            <w:tcW w:w="6035" w:type="dxa"/>
          </w:tcPr>
          <w:p w:rsidR="00A009E8" w:rsidRDefault="00A009E8" w:rsidP="00A009E8"/>
        </w:tc>
      </w:tr>
    </w:tbl>
    <w:p w:rsidR="00A009E8" w:rsidRDefault="00A009E8" w:rsidP="00A009E8"/>
    <w:p w:rsidR="00A009E8" w:rsidRDefault="00A009E8" w:rsidP="00A009E8"/>
    <w:p w:rsidR="00A009E8" w:rsidRPr="00A009E8" w:rsidRDefault="00A009E8" w:rsidP="00A009E8"/>
    <w:sectPr w:rsidR="00A009E8" w:rsidRPr="00A009E8" w:rsidSect="00204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009E8"/>
    <w:rsid w:val="00204081"/>
    <w:rsid w:val="007F1F47"/>
    <w:rsid w:val="00A0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00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</dc:creator>
  <cp:lastModifiedBy>Informática</cp:lastModifiedBy>
  <cp:revision>1</cp:revision>
  <dcterms:created xsi:type="dcterms:W3CDTF">2014-04-10T18:09:00Z</dcterms:created>
  <dcterms:modified xsi:type="dcterms:W3CDTF">2014-04-10T18:25:00Z</dcterms:modified>
</cp:coreProperties>
</file>